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878" w:rsidRDefault="00D74878" w:rsidP="00D74878">
      <w:pPr>
        <w:spacing w:after="0"/>
        <w:jc w:val="center"/>
        <w:rPr>
          <w:rFonts w:ascii="TH SarabunPSK" w:hAnsi="TH SarabunPSK" w:cs="TH SarabunPSK"/>
          <w:b/>
          <w:bCs/>
          <w:sz w:val="36"/>
          <w:szCs w:val="36"/>
        </w:rPr>
      </w:pPr>
      <w:r w:rsidRPr="001C6BC7">
        <w:rPr>
          <w:rFonts w:ascii="TH SarabunPSK" w:hAnsi="TH SarabunPSK" w:cs="TH SarabunPSK"/>
          <w:b/>
          <w:bCs/>
          <w:sz w:val="36"/>
          <w:szCs w:val="36"/>
          <w:cs/>
        </w:rPr>
        <w:t>แบบ</w:t>
      </w:r>
      <w:r w:rsidRPr="001C6BC7">
        <w:rPr>
          <w:rFonts w:ascii="TH SarabunPSK" w:hAnsi="TH SarabunPSK" w:cs="TH SarabunPSK" w:hint="cs"/>
          <w:b/>
          <w:bCs/>
          <w:sz w:val="36"/>
          <w:szCs w:val="36"/>
          <w:cs/>
        </w:rPr>
        <w:t>ฟอร์ม</w:t>
      </w:r>
      <w:r w:rsidRPr="001C6BC7">
        <w:rPr>
          <w:rFonts w:ascii="TH SarabunPSK" w:hAnsi="TH SarabunPSK" w:cs="TH SarabunPSK"/>
          <w:b/>
          <w:bCs/>
          <w:sz w:val="36"/>
          <w:szCs w:val="36"/>
          <w:cs/>
        </w:rPr>
        <w:t>ขอข้อมูล</w:t>
      </w:r>
      <w:r>
        <w:rPr>
          <w:rFonts w:ascii="TH SarabunPSK" w:hAnsi="TH SarabunPSK" w:cs="TH SarabunPSK" w:hint="cs"/>
          <w:b/>
          <w:bCs/>
          <w:sz w:val="36"/>
          <w:szCs w:val="36"/>
          <w:cs/>
        </w:rPr>
        <w:t xml:space="preserve">ระดับสาขา </w:t>
      </w:r>
      <w:r w:rsidRPr="001C6BC7">
        <w:rPr>
          <w:rFonts w:ascii="TH SarabunPSK" w:hAnsi="TH SarabunPSK" w:cs="TH SarabunPSK" w:hint="cs"/>
          <w:b/>
          <w:bCs/>
          <w:sz w:val="36"/>
          <w:szCs w:val="36"/>
          <w:cs/>
        </w:rPr>
        <w:t>เพื่อทำการประชาสัมพันธ์สู่สากล</w:t>
      </w:r>
    </w:p>
    <w:p w:rsidR="00D74878" w:rsidRPr="001C6BC7" w:rsidRDefault="00D74878" w:rsidP="00D74878">
      <w:pPr>
        <w:spacing w:after="0"/>
        <w:jc w:val="center"/>
        <w:rPr>
          <w:rFonts w:ascii="TH SarabunPSK" w:hAnsi="TH SarabunPSK" w:cs="TH SarabunPSK"/>
          <w:b/>
          <w:bCs/>
          <w:sz w:val="36"/>
          <w:szCs w:val="36"/>
        </w:rPr>
      </w:pPr>
      <w:r>
        <w:rPr>
          <w:rFonts w:ascii="TH SarabunPSK" w:hAnsi="TH SarabunPSK" w:cs="TH SarabunPSK"/>
          <w:b/>
          <w:bCs/>
          <w:sz w:val="36"/>
          <w:szCs w:val="36"/>
          <w:cs/>
        </w:rPr>
        <w:t xml:space="preserve">( </w:t>
      </w:r>
      <w:r>
        <w:rPr>
          <w:rFonts w:ascii="TH SarabunPSK" w:hAnsi="TH SarabunPSK" w:cs="TH SarabunPSK" w:hint="cs"/>
          <w:b/>
          <w:bCs/>
          <w:sz w:val="36"/>
          <w:szCs w:val="36"/>
          <w:cs/>
        </w:rPr>
        <w:t xml:space="preserve">โดยกรอกข้อมูลในทุกส่วนเป็นภาษาอังกฤษ </w:t>
      </w:r>
      <w:r>
        <w:rPr>
          <w:rFonts w:ascii="TH SarabunPSK" w:hAnsi="TH SarabunPSK" w:cs="TH SarabunPSK"/>
          <w:b/>
          <w:bCs/>
          <w:sz w:val="36"/>
          <w:szCs w:val="36"/>
          <w:cs/>
        </w:rPr>
        <w:t>)</w:t>
      </w:r>
    </w:p>
    <w:p w:rsidR="00D74878" w:rsidRDefault="00D74878" w:rsidP="00D74878">
      <w:pPr>
        <w:spacing w:after="0"/>
        <w:rPr>
          <w:rFonts w:ascii="TH SarabunPSK" w:hAnsi="TH SarabunPSK" w:cs="TH SarabunPSK"/>
          <w:b/>
          <w:bCs/>
          <w:sz w:val="32"/>
          <w:szCs w:val="32"/>
        </w:rPr>
      </w:pPr>
    </w:p>
    <w:p w:rsidR="00D74878" w:rsidRPr="00FE2750" w:rsidRDefault="00D74878" w:rsidP="00D74878">
      <w:pPr>
        <w:spacing w:after="0"/>
        <w:ind w:left="360"/>
        <w:rPr>
          <w:rFonts w:ascii="TH SarabunPSK" w:hAnsi="TH SarabunPSK" w:cs="TH SarabunPSK"/>
          <w:b/>
          <w:bCs/>
          <w:sz w:val="32"/>
          <w:szCs w:val="32"/>
        </w:rPr>
      </w:pPr>
      <w:r w:rsidRPr="00FE2750">
        <w:rPr>
          <w:rFonts w:ascii="TH SarabunPSK" w:hAnsi="TH SarabunPSK" w:cs="TH SarabunPSK"/>
          <w:b/>
          <w:bCs/>
          <w:sz w:val="32"/>
          <w:szCs w:val="32"/>
          <w:cs/>
        </w:rPr>
        <w:t>ชื่อ</w:t>
      </w:r>
      <w:r w:rsidRPr="00FE2750">
        <w:rPr>
          <w:rFonts w:ascii="TH SarabunPSK" w:hAnsi="TH SarabunPSK" w:cs="TH SarabunPSK" w:hint="cs"/>
          <w:b/>
          <w:bCs/>
          <w:sz w:val="32"/>
          <w:szCs w:val="32"/>
          <w:cs/>
        </w:rPr>
        <w:t xml:space="preserve">สาขา ( </w:t>
      </w:r>
      <w:r w:rsidRPr="00FE2750">
        <w:rPr>
          <w:rFonts w:ascii="TH SarabunPSK" w:hAnsi="TH SarabunPSK" w:cs="TH SarabunPSK"/>
          <w:b/>
          <w:bCs/>
          <w:sz w:val="32"/>
          <w:szCs w:val="32"/>
        </w:rPr>
        <w:t xml:space="preserve">TH </w:t>
      </w:r>
      <w:r w:rsidRPr="00FE2750">
        <w:rPr>
          <w:rFonts w:ascii="TH SarabunPSK" w:hAnsi="TH SarabunPSK" w:cs="TH SarabunPSK" w:hint="cs"/>
          <w:b/>
          <w:bCs/>
          <w:sz w:val="32"/>
          <w:szCs w:val="32"/>
          <w:cs/>
        </w:rPr>
        <w:t>)</w:t>
      </w:r>
      <w:r w:rsidRPr="00FE2750">
        <w:rPr>
          <w:rFonts w:ascii="TH SarabunPSK" w:hAnsi="TH SarabunPSK" w:cs="TH SarabunPSK"/>
          <w:sz w:val="32"/>
          <w:szCs w:val="32"/>
          <w:cs/>
        </w:rPr>
        <w:t xml:space="preserve">  </w:t>
      </w:r>
      <w:bookmarkStart w:id="0" w:name="_GoBack"/>
      <w:r>
        <w:rPr>
          <w:rFonts w:ascii="TH SarabunPSK" w:hAnsi="TH SarabunPSK" w:cs="TH SarabunPSK" w:hint="cs"/>
          <w:sz w:val="32"/>
          <w:szCs w:val="32"/>
          <w:cs/>
          <w:lang w:val="th-TH"/>
        </w:rPr>
        <w:t>สาขา</w:t>
      </w:r>
      <w:r w:rsidRPr="00FE2750">
        <w:rPr>
          <w:rFonts w:ascii="TH SarabunPSK" w:hAnsi="TH SarabunPSK" w:cs="TH SarabunPSK"/>
          <w:sz w:val="32"/>
          <w:szCs w:val="32"/>
          <w:cs/>
          <w:lang w:val="th-TH"/>
        </w:rPr>
        <w:t>วิศวกรรมวัสดุ</w:t>
      </w:r>
      <w:bookmarkEnd w:id="0"/>
    </w:p>
    <w:p w:rsidR="00D74878" w:rsidRPr="003E463D" w:rsidRDefault="00D74878" w:rsidP="00D74878">
      <w:pPr>
        <w:pStyle w:val="a3"/>
        <w:spacing w:after="0"/>
        <w:rPr>
          <w:rFonts w:ascii="TH SarabunPSK" w:hAnsi="TH SarabunPSK" w:cs="TH SarabunPSK"/>
          <w:b/>
          <w:bCs/>
          <w:sz w:val="32"/>
          <w:szCs w:val="32"/>
        </w:rPr>
      </w:pPr>
      <w:r w:rsidRPr="001C6BC7">
        <w:rPr>
          <w:rFonts w:ascii="TH SarabunPSK" w:hAnsi="TH SarabunPSK" w:cs="TH SarabunPSK"/>
          <w:b/>
          <w:bCs/>
          <w:sz w:val="32"/>
          <w:szCs w:val="32"/>
          <w:cs/>
        </w:rPr>
        <w:t>ชื่อ</w:t>
      </w:r>
      <w:r>
        <w:rPr>
          <w:rFonts w:ascii="TH SarabunPSK" w:hAnsi="TH SarabunPSK" w:cs="TH SarabunPSK" w:hint="cs"/>
          <w:b/>
          <w:bCs/>
          <w:sz w:val="32"/>
          <w:szCs w:val="32"/>
          <w:cs/>
        </w:rPr>
        <w:t xml:space="preserve">สาขา ( </w:t>
      </w:r>
      <w:r>
        <w:rPr>
          <w:rFonts w:ascii="TH SarabunPSK" w:hAnsi="TH SarabunPSK" w:cs="TH SarabunPSK"/>
          <w:b/>
          <w:bCs/>
          <w:sz w:val="32"/>
          <w:szCs w:val="32"/>
        </w:rPr>
        <w:t xml:space="preserve">ENG </w:t>
      </w:r>
      <w:r>
        <w:rPr>
          <w:rFonts w:ascii="TH SarabunPSK" w:hAnsi="TH SarabunPSK" w:cs="TH SarabunPSK" w:hint="cs"/>
          <w:b/>
          <w:bCs/>
          <w:sz w:val="32"/>
          <w:szCs w:val="32"/>
          <w:cs/>
        </w:rPr>
        <w:t>)</w:t>
      </w:r>
      <w:r>
        <w:rPr>
          <w:rFonts w:ascii="TH SarabunPSK" w:hAnsi="TH SarabunPSK" w:cs="TH SarabunPSK"/>
          <w:sz w:val="32"/>
          <w:szCs w:val="32"/>
        </w:rPr>
        <w:t xml:space="preserve"> Materials Engineering </w:t>
      </w:r>
      <w:r>
        <w:rPr>
          <w:rFonts w:ascii="TH SarabunPSK" w:hAnsi="TH SarabunPSK" w:cs="TH SarabunPSK"/>
          <w:sz w:val="32"/>
          <w:szCs w:val="32"/>
          <w:cs/>
        </w:rPr>
        <w:t>(</w:t>
      </w:r>
      <w:r>
        <w:rPr>
          <w:rFonts w:ascii="TH SarabunPSK" w:hAnsi="TH SarabunPSK" w:cs="TH SarabunPSK"/>
          <w:sz w:val="32"/>
          <w:szCs w:val="32"/>
        </w:rPr>
        <w:t>MAE</w:t>
      </w:r>
      <w:r>
        <w:rPr>
          <w:rFonts w:ascii="TH SarabunPSK" w:hAnsi="TH SarabunPSK" w:cs="TH SarabunPSK"/>
          <w:sz w:val="32"/>
          <w:szCs w:val="32"/>
          <w:cs/>
        </w:rPr>
        <w:t>)</w:t>
      </w:r>
    </w:p>
    <w:p w:rsidR="00D74878" w:rsidRPr="00FE2750" w:rsidRDefault="00D74878" w:rsidP="00D74878">
      <w:pPr>
        <w:spacing w:after="0"/>
        <w:jc w:val="thaiDistribute"/>
        <w:rPr>
          <w:rFonts w:ascii="TH SarabunPSK" w:hAnsi="TH SarabunPSK" w:cs="TH SarabunPSK"/>
          <w:b/>
          <w:bCs/>
          <w:sz w:val="32"/>
          <w:szCs w:val="32"/>
        </w:rPr>
      </w:pPr>
      <w:r>
        <w:rPr>
          <w:rFonts w:ascii="TH SarabunPSK" w:hAnsi="TH SarabunPSK" w:cs="TH SarabunPSK"/>
          <w:b/>
          <w:bCs/>
          <w:sz w:val="32"/>
          <w:szCs w:val="32"/>
          <w:cs/>
        </w:rPr>
        <w:t xml:space="preserve">    </w:t>
      </w:r>
      <w:r w:rsidRPr="00FE2750">
        <w:rPr>
          <w:rFonts w:ascii="TH SarabunPSK" w:hAnsi="TH SarabunPSK" w:cs="TH SarabunPSK"/>
          <w:b/>
          <w:bCs/>
          <w:sz w:val="32"/>
          <w:szCs w:val="32"/>
        </w:rPr>
        <w:t xml:space="preserve">Strength </w:t>
      </w:r>
      <w:r w:rsidRPr="00FE2750">
        <w:rPr>
          <w:rFonts w:ascii="TH SarabunPSK" w:hAnsi="TH SarabunPSK" w:cs="TH SarabunPSK"/>
          <w:b/>
          <w:bCs/>
          <w:sz w:val="32"/>
          <w:szCs w:val="32"/>
          <w:cs/>
        </w:rPr>
        <w:t xml:space="preserve">/ </w:t>
      </w:r>
      <w:r w:rsidRPr="00FE2750">
        <w:rPr>
          <w:rFonts w:ascii="TH SarabunPSK" w:hAnsi="TH SarabunPSK" w:cs="TH SarabunPSK"/>
          <w:b/>
          <w:bCs/>
          <w:sz w:val="32"/>
          <w:szCs w:val="32"/>
        </w:rPr>
        <w:t>Opportunities after graduation</w:t>
      </w:r>
      <w:r w:rsidRPr="00FE2750">
        <w:rPr>
          <w:rFonts w:ascii="TH SarabunPSK" w:hAnsi="TH SarabunPSK" w:cs="TH SarabunPSK" w:hint="cs"/>
          <w:b/>
          <w:bCs/>
          <w:sz w:val="32"/>
          <w:szCs w:val="32"/>
          <w:cs/>
        </w:rPr>
        <w:t xml:space="preserve"> </w:t>
      </w:r>
      <w:proofErr w:type="gramStart"/>
      <w:r w:rsidRPr="00FE2750">
        <w:rPr>
          <w:rFonts w:ascii="TH SarabunPSK" w:hAnsi="TH SarabunPSK" w:cs="TH SarabunPSK" w:hint="cs"/>
          <w:b/>
          <w:bCs/>
          <w:sz w:val="32"/>
          <w:szCs w:val="32"/>
          <w:cs/>
        </w:rPr>
        <w:t xml:space="preserve">( </w:t>
      </w:r>
      <w:r w:rsidRPr="00FE2750">
        <w:rPr>
          <w:rFonts w:ascii="TH SarabunPSK" w:hAnsi="TH SarabunPSK" w:cs="TH SarabunPSK"/>
          <w:b/>
          <w:bCs/>
          <w:sz w:val="32"/>
          <w:szCs w:val="32"/>
          <w:cs/>
        </w:rPr>
        <w:t>จุดแข็ง</w:t>
      </w:r>
      <w:proofErr w:type="gramEnd"/>
      <w:r w:rsidRPr="00FE2750">
        <w:rPr>
          <w:rFonts w:ascii="TH SarabunPSK" w:hAnsi="TH SarabunPSK" w:cs="TH SarabunPSK"/>
          <w:b/>
          <w:bCs/>
          <w:sz w:val="32"/>
          <w:szCs w:val="32"/>
          <w:cs/>
        </w:rPr>
        <w:t xml:space="preserve"> / โอกาสหลังจากเรียนจบ</w:t>
      </w:r>
      <w:r w:rsidRPr="00FE2750">
        <w:rPr>
          <w:rFonts w:ascii="TH SarabunPSK" w:hAnsi="TH SarabunPSK" w:cs="TH SarabunPSK" w:hint="cs"/>
          <w:b/>
          <w:bCs/>
          <w:sz w:val="32"/>
          <w:szCs w:val="32"/>
          <w:cs/>
        </w:rPr>
        <w:t xml:space="preserve"> )</w:t>
      </w:r>
    </w:p>
    <w:p w:rsidR="00D74878" w:rsidRPr="00D50B9F" w:rsidRDefault="00D74878" w:rsidP="00D74878">
      <w:pPr>
        <w:spacing w:after="0"/>
        <w:ind w:firstLine="360"/>
        <w:jc w:val="thaiDistribute"/>
        <w:rPr>
          <w:rFonts w:ascii="TH SarabunPSK" w:hAnsi="TH SarabunPSK" w:cs="TH SarabunPSK"/>
          <w:sz w:val="32"/>
          <w:szCs w:val="32"/>
          <w:u w:val="single"/>
        </w:rPr>
      </w:pPr>
      <w:r w:rsidRPr="00D50B9F">
        <w:rPr>
          <w:rFonts w:ascii="TH SarabunPSK" w:hAnsi="TH SarabunPSK" w:cs="TH SarabunPSK"/>
          <w:b/>
          <w:bCs/>
          <w:sz w:val="32"/>
          <w:szCs w:val="32"/>
          <w:u w:val="single"/>
        </w:rPr>
        <w:t>Strength</w:t>
      </w:r>
      <w:r w:rsidRPr="00D50B9F">
        <w:rPr>
          <w:rFonts w:ascii="TH SarabunPSK" w:hAnsi="TH SarabunPSK" w:cs="TH SarabunPSK"/>
          <w:b/>
          <w:bCs/>
          <w:sz w:val="32"/>
          <w:szCs w:val="32"/>
          <w:u w:val="single"/>
          <w:cs/>
        </w:rPr>
        <w:t xml:space="preserve"> </w:t>
      </w:r>
    </w:p>
    <w:p w:rsidR="00D74878" w:rsidRPr="00845B83" w:rsidRDefault="00D74878" w:rsidP="00D74878">
      <w:pPr>
        <w:pStyle w:val="a3"/>
        <w:numPr>
          <w:ilvl w:val="0"/>
          <w:numId w:val="1"/>
        </w:numPr>
        <w:spacing w:after="0" w:line="259" w:lineRule="auto"/>
        <w:rPr>
          <w:rFonts w:ascii="TH Sarabun New" w:hAnsi="TH Sarabun New" w:cs="TH Sarabun New"/>
          <w:sz w:val="32"/>
          <w:szCs w:val="32"/>
        </w:rPr>
      </w:pPr>
      <w:r w:rsidRPr="00845B83">
        <w:rPr>
          <w:rFonts w:ascii="TH Sarabun New" w:hAnsi="TH Sarabun New" w:cs="TH Sarabun New"/>
          <w:sz w:val="32"/>
          <w:szCs w:val="32"/>
        </w:rPr>
        <w:t>Materials Engineering Program is strengthened by extremely fundamental and practical instruction</w:t>
      </w:r>
      <w:r w:rsidRPr="00845B83">
        <w:rPr>
          <w:rFonts w:ascii="TH Sarabun New" w:hAnsi="TH Sarabun New" w:cs="TH Sarabun New"/>
          <w:sz w:val="32"/>
          <w:szCs w:val="32"/>
          <w:cs/>
        </w:rPr>
        <w:t xml:space="preserve">: </w:t>
      </w:r>
      <w:r w:rsidRPr="00845B83">
        <w:rPr>
          <w:rFonts w:ascii="TH Sarabun New" w:hAnsi="TH Sarabun New" w:cs="TH Sarabun New"/>
          <w:sz w:val="32"/>
          <w:szCs w:val="32"/>
        </w:rPr>
        <w:t>upstream to downstream in Materials Engineering field</w:t>
      </w:r>
      <w:r w:rsidRPr="00845B83">
        <w:rPr>
          <w:rFonts w:ascii="TH Sarabun New" w:hAnsi="TH Sarabun New" w:cs="TH Sarabun New"/>
          <w:sz w:val="32"/>
          <w:szCs w:val="32"/>
          <w:cs/>
        </w:rPr>
        <w:t xml:space="preserve">. </w:t>
      </w:r>
      <w:r w:rsidRPr="00845B83">
        <w:rPr>
          <w:rFonts w:ascii="TH Sarabun New" w:hAnsi="TH Sarabun New" w:cs="TH Sarabun New"/>
          <w:sz w:val="32"/>
          <w:szCs w:val="32"/>
        </w:rPr>
        <w:t>Practical skills for Materials Engineer as synthesis, processing, characterization and testing also included in the instruction</w:t>
      </w:r>
      <w:r w:rsidRPr="00845B83">
        <w:rPr>
          <w:rFonts w:ascii="TH Sarabun New" w:hAnsi="TH Sarabun New" w:cs="TH Sarabun New"/>
          <w:sz w:val="32"/>
          <w:szCs w:val="32"/>
          <w:cs/>
        </w:rPr>
        <w:t>.</w:t>
      </w:r>
    </w:p>
    <w:p w:rsidR="00D74878" w:rsidRPr="00845B83" w:rsidRDefault="00D74878" w:rsidP="00D74878">
      <w:pPr>
        <w:pStyle w:val="a3"/>
        <w:numPr>
          <w:ilvl w:val="0"/>
          <w:numId w:val="1"/>
        </w:numPr>
        <w:spacing w:after="0" w:line="259" w:lineRule="auto"/>
        <w:rPr>
          <w:rFonts w:ascii="TH Sarabun New" w:hAnsi="TH Sarabun New" w:cs="TH Sarabun New"/>
          <w:sz w:val="32"/>
          <w:szCs w:val="32"/>
        </w:rPr>
      </w:pPr>
      <w:r w:rsidRPr="00845B83">
        <w:rPr>
          <w:rFonts w:ascii="TH Sarabun New" w:hAnsi="TH Sarabun New" w:cs="TH Sarabun New"/>
          <w:sz w:val="32"/>
          <w:szCs w:val="32"/>
        </w:rPr>
        <w:t>To enhance and develop basic knowledge, skills and work experience, the Materials Engineering curriculum based on Co</w:t>
      </w:r>
      <w:r w:rsidRPr="00845B83">
        <w:rPr>
          <w:rFonts w:ascii="TH Sarabun New" w:hAnsi="TH Sarabun New" w:cs="TH Sarabun New"/>
          <w:sz w:val="32"/>
          <w:szCs w:val="32"/>
          <w:cs/>
        </w:rPr>
        <w:t>-</w:t>
      </w:r>
      <w:r w:rsidRPr="00845B83">
        <w:rPr>
          <w:rFonts w:ascii="TH Sarabun New" w:hAnsi="TH Sarabun New" w:cs="TH Sarabun New"/>
          <w:sz w:val="32"/>
          <w:szCs w:val="32"/>
        </w:rPr>
        <w:t>operative Education, emphasize work based learning in a wide variety of Industry related materials engineering</w:t>
      </w:r>
      <w:r w:rsidRPr="00845B83">
        <w:rPr>
          <w:rFonts w:ascii="TH Sarabun New" w:hAnsi="TH Sarabun New" w:cs="TH Sarabun New"/>
          <w:sz w:val="32"/>
          <w:szCs w:val="32"/>
          <w:cs/>
        </w:rPr>
        <w:t xml:space="preserve">.    </w:t>
      </w:r>
    </w:p>
    <w:p w:rsidR="00D74878" w:rsidRPr="00D50B9F" w:rsidRDefault="00D74878" w:rsidP="00D74878">
      <w:pPr>
        <w:spacing w:after="0"/>
        <w:jc w:val="thaiDistribute"/>
        <w:rPr>
          <w:rFonts w:ascii="TH SarabunPSK" w:hAnsi="TH SarabunPSK" w:cs="TH SarabunPSK"/>
          <w:sz w:val="32"/>
          <w:szCs w:val="32"/>
          <w:u w:val="single"/>
        </w:rPr>
      </w:pPr>
      <w:r w:rsidRPr="00D50B9F">
        <w:rPr>
          <w:rFonts w:ascii="TH SarabunPSK" w:hAnsi="TH SarabunPSK" w:cs="TH SarabunPSK"/>
          <w:b/>
          <w:bCs/>
          <w:sz w:val="32"/>
          <w:szCs w:val="32"/>
          <w:cs/>
        </w:rPr>
        <w:t xml:space="preserve">    </w:t>
      </w:r>
      <w:r w:rsidRPr="00D50B9F">
        <w:rPr>
          <w:rFonts w:ascii="TH SarabunPSK" w:hAnsi="TH SarabunPSK" w:cs="TH SarabunPSK"/>
          <w:b/>
          <w:bCs/>
          <w:sz w:val="32"/>
          <w:szCs w:val="32"/>
          <w:u w:val="single"/>
        </w:rPr>
        <w:t>Opportunities after graduation</w:t>
      </w:r>
      <w:r w:rsidRPr="00D50B9F">
        <w:rPr>
          <w:rFonts w:ascii="TH SarabunPSK" w:hAnsi="TH SarabunPSK" w:cs="TH SarabunPSK"/>
          <w:b/>
          <w:bCs/>
          <w:sz w:val="32"/>
          <w:szCs w:val="32"/>
          <w:u w:val="single"/>
          <w:cs/>
        </w:rPr>
        <w:t xml:space="preserve"> </w:t>
      </w:r>
    </w:p>
    <w:p w:rsidR="00D74878" w:rsidRPr="00845B83" w:rsidRDefault="00D74878" w:rsidP="00D74878">
      <w:pPr>
        <w:pStyle w:val="a3"/>
        <w:numPr>
          <w:ilvl w:val="0"/>
          <w:numId w:val="2"/>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Academician</w:t>
      </w:r>
      <w:r w:rsidRPr="00845B83">
        <w:rPr>
          <w:rFonts w:ascii="TH SarabunPSK" w:hAnsi="TH SarabunPSK" w:cs="TH SarabunPSK" w:hint="cs"/>
          <w:sz w:val="32"/>
          <w:szCs w:val="32"/>
          <w:cs/>
        </w:rPr>
        <w:t xml:space="preserve"> /</w:t>
      </w:r>
      <w:r w:rsidRPr="00845B83">
        <w:rPr>
          <w:rFonts w:ascii="TH SarabunPSK" w:hAnsi="TH SarabunPSK" w:cs="TH SarabunPSK"/>
          <w:sz w:val="32"/>
          <w:szCs w:val="32"/>
        </w:rPr>
        <w:t xml:space="preserve">Researcher in Public and Private sectors </w:t>
      </w:r>
    </w:p>
    <w:p w:rsidR="00D74878" w:rsidRPr="00845B83" w:rsidRDefault="00D74878" w:rsidP="00D74878">
      <w:pPr>
        <w:pStyle w:val="a3"/>
        <w:numPr>
          <w:ilvl w:val="0"/>
          <w:numId w:val="2"/>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Engineer in various fields</w:t>
      </w:r>
    </w:p>
    <w:p w:rsidR="00D74878" w:rsidRPr="00845B83" w:rsidRDefault="00D74878" w:rsidP="00D74878">
      <w:pPr>
        <w:pStyle w:val="a3"/>
        <w:numPr>
          <w:ilvl w:val="0"/>
          <w:numId w:val="3"/>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Chemicals and Plastic Pallets</w:t>
      </w:r>
    </w:p>
    <w:p w:rsidR="00D74878" w:rsidRPr="00845B83" w:rsidRDefault="00D74878" w:rsidP="00D74878">
      <w:pPr>
        <w:pStyle w:val="a3"/>
        <w:numPr>
          <w:ilvl w:val="0"/>
          <w:numId w:val="3"/>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Automotive Parts</w:t>
      </w:r>
    </w:p>
    <w:p w:rsidR="00D74878" w:rsidRPr="00845B83" w:rsidRDefault="00D74878" w:rsidP="00D74878">
      <w:pPr>
        <w:pStyle w:val="a3"/>
        <w:numPr>
          <w:ilvl w:val="0"/>
          <w:numId w:val="3"/>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Electronic Parts</w:t>
      </w:r>
    </w:p>
    <w:p w:rsidR="00D74878" w:rsidRPr="00845B83" w:rsidRDefault="00D74878" w:rsidP="00D74878">
      <w:pPr>
        <w:pStyle w:val="a3"/>
        <w:numPr>
          <w:ilvl w:val="0"/>
          <w:numId w:val="3"/>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Construction Materials</w:t>
      </w:r>
    </w:p>
    <w:p w:rsidR="00D74878" w:rsidRPr="00845B83" w:rsidRDefault="00D74878" w:rsidP="00D74878">
      <w:pPr>
        <w:pStyle w:val="a3"/>
        <w:numPr>
          <w:ilvl w:val="0"/>
          <w:numId w:val="3"/>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Packaging</w:t>
      </w:r>
    </w:p>
    <w:p w:rsidR="00D74878" w:rsidRPr="00845B83" w:rsidRDefault="00D74878" w:rsidP="00D74878">
      <w:pPr>
        <w:pStyle w:val="a3"/>
        <w:numPr>
          <w:ilvl w:val="0"/>
          <w:numId w:val="3"/>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Medical Appliances</w:t>
      </w:r>
    </w:p>
    <w:p w:rsidR="00D74878" w:rsidRPr="00845B83" w:rsidRDefault="00D74878" w:rsidP="00D74878">
      <w:pPr>
        <w:pStyle w:val="a3"/>
        <w:numPr>
          <w:ilvl w:val="0"/>
          <w:numId w:val="3"/>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Textile</w:t>
      </w:r>
    </w:p>
    <w:p w:rsidR="00D74878" w:rsidRPr="00845B83" w:rsidRDefault="00D74878" w:rsidP="00D74878">
      <w:pPr>
        <w:pStyle w:val="a3"/>
        <w:numPr>
          <w:ilvl w:val="0"/>
          <w:numId w:val="4"/>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Sales Engineer and Technical Service</w:t>
      </w:r>
      <w:r w:rsidRPr="00845B83">
        <w:rPr>
          <w:rFonts w:ascii="TH SarabunPSK" w:hAnsi="TH SarabunPSK" w:cs="TH SarabunPSK" w:hint="cs"/>
          <w:sz w:val="32"/>
          <w:szCs w:val="32"/>
          <w:cs/>
        </w:rPr>
        <w:t xml:space="preserve"> </w:t>
      </w:r>
    </w:p>
    <w:p w:rsidR="00D74878" w:rsidRPr="00845B83" w:rsidRDefault="00D74878" w:rsidP="00D74878">
      <w:pPr>
        <w:pStyle w:val="a3"/>
        <w:numPr>
          <w:ilvl w:val="0"/>
          <w:numId w:val="5"/>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Analyst and Product Design</w:t>
      </w:r>
    </w:p>
    <w:p w:rsidR="00D74878" w:rsidRPr="00845B83" w:rsidRDefault="00D74878" w:rsidP="00D74878">
      <w:pPr>
        <w:pStyle w:val="a3"/>
        <w:numPr>
          <w:ilvl w:val="0"/>
          <w:numId w:val="5"/>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Consultant</w:t>
      </w:r>
    </w:p>
    <w:p w:rsidR="00D74878" w:rsidRPr="00845B83" w:rsidRDefault="00D74878" w:rsidP="00D74878">
      <w:pPr>
        <w:pStyle w:val="a3"/>
        <w:numPr>
          <w:ilvl w:val="0"/>
          <w:numId w:val="5"/>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Entrepreneur</w:t>
      </w:r>
    </w:p>
    <w:p w:rsidR="00D74878" w:rsidRPr="00D50B9F" w:rsidRDefault="00D74878" w:rsidP="00D74878">
      <w:pPr>
        <w:spacing w:after="0"/>
        <w:rPr>
          <w:rFonts w:ascii="TH SarabunPSK" w:hAnsi="TH SarabunPSK" w:cs="TH SarabunPSK"/>
          <w:sz w:val="32"/>
          <w:szCs w:val="32"/>
          <w:lang w:eastAsia="zh-CN"/>
        </w:rPr>
      </w:pPr>
      <w:r w:rsidRPr="00D50B9F">
        <w:rPr>
          <w:rFonts w:ascii="TH SarabunPSK" w:hAnsi="TH SarabunPSK" w:cs="TH SarabunPSK" w:hint="cs"/>
          <w:b/>
          <w:bCs/>
          <w:sz w:val="32"/>
          <w:szCs w:val="32"/>
          <w:cs/>
        </w:rPr>
        <w:t xml:space="preserve">4 </w:t>
      </w:r>
      <w:r w:rsidRPr="00D50B9F">
        <w:rPr>
          <w:rFonts w:ascii="TH SarabunPSK" w:hAnsi="TH SarabunPSK" w:cs="TH SarabunPSK"/>
          <w:b/>
          <w:bCs/>
          <w:sz w:val="32"/>
          <w:szCs w:val="32"/>
        </w:rPr>
        <w:t>years study plans</w:t>
      </w:r>
      <w:r w:rsidRPr="00D50B9F">
        <w:rPr>
          <w:rFonts w:ascii="TH SarabunPSK" w:hAnsi="TH SarabunPSK" w:cs="TH SarabunPSK" w:hint="cs"/>
          <w:b/>
          <w:bCs/>
          <w:sz w:val="32"/>
          <w:szCs w:val="32"/>
          <w:cs/>
        </w:rPr>
        <w:t xml:space="preserve"> </w:t>
      </w:r>
    </w:p>
    <w:p w:rsidR="00D74878" w:rsidRPr="001C2D58" w:rsidRDefault="00D74878" w:rsidP="00D74878">
      <w:pPr>
        <w:pStyle w:val="Default"/>
        <w:rPr>
          <w:rFonts w:ascii="TH SarabunPSK" w:hAnsi="TH SarabunPSK" w:cs="TH SarabunPSK"/>
          <w:sz w:val="32"/>
          <w:szCs w:val="32"/>
          <w:u w:val="single"/>
        </w:rPr>
      </w:pPr>
      <w:r w:rsidRPr="001C2D58">
        <w:rPr>
          <w:rFonts w:ascii="TH SarabunPSK" w:hAnsi="TH SarabunPSK" w:cs="TH SarabunPSK"/>
          <w:b/>
          <w:bCs/>
          <w:sz w:val="32"/>
          <w:szCs w:val="32"/>
          <w:u w:val="single"/>
        </w:rPr>
        <w:t xml:space="preserve">Polymer Major </w:t>
      </w:r>
    </w:p>
    <w:p w:rsidR="00D74878" w:rsidRPr="00B86D89" w:rsidRDefault="00D74878" w:rsidP="00D74878">
      <w:pPr>
        <w:spacing w:after="0"/>
        <w:ind w:left="360"/>
        <w:rPr>
          <w:rFonts w:ascii="TH SarabunPSK" w:hAnsi="TH SarabunPSK" w:cs="TH SarabunPSK"/>
          <w:sz w:val="32"/>
          <w:szCs w:val="32"/>
          <w:u w:val="single"/>
        </w:rPr>
      </w:pPr>
      <w:r w:rsidRPr="00B86D89">
        <w:rPr>
          <w:rFonts w:ascii="TH SarabunPSK" w:hAnsi="TH SarabunPSK" w:cs="TH SarabunPSK"/>
          <w:sz w:val="32"/>
          <w:szCs w:val="32"/>
          <w:u w:val="single"/>
        </w:rPr>
        <w:t>Petrochemical Product and Polymer Materials Major</w:t>
      </w:r>
    </w:p>
    <w:p w:rsidR="00D74878" w:rsidRDefault="00D74878" w:rsidP="00D74878">
      <w:pPr>
        <w:spacing w:after="0"/>
        <w:ind w:left="360"/>
        <w:rPr>
          <w:rFonts w:ascii="TH SarabunPSK" w:hAnsi="TH SarabunPSK" w:cs="TH SarabunPSK"/>
          <w:b/>
          <w:bCs/>
          <w:sz w:val="32"/>
          <w:szCs w:val="32"/>
          <w:lang w:eastAsia="zh-CN"/>
        </w:rPr>
      </w:pPr>
    </w:p>
    <w:p w:rsidR="00D74878" w:rsidRDefault="00D74878" w:rsidP="00D74878">
      <w:pPr>
        <w:spacing w:after="0"/>
        <w:ind w:left="360"/>
        <w:rPr>
          <w:rFonts w:ascii="TH SarabunPSK" w:hAnsi="TH SarabunPSK" w:cs="TH SarabunPSK"/>
          <w:b/>
          <w:bCs/>
          <w:sz w:val="32"/>
          <w:szCs w:val="32"/>
          <w:lang w:eastAsia="zh-CN"/>
        </w:rPr>
      </w:pPr>
    </w:p>
    <w:p w:rsidR="00D74878" w:rsidRPr="00B86D89" w:rsidRDefault="00D74878" w:rsidP="00D74878">
      <w:pPr>
        <w:spacing w:after="0"/>
        <w:ind w:left="360"/>
        <w:rPr>
          <w:rFonts w:ascii="TH SarabunPSK" w:hAnsi="TH SarabunPSK" w:cs="TH SarabunPSK"/>
          <w:b/>
          <w:bCs/>
          <w:sz w:val="32"/>
          <w:szCs w:val="32"/>
        </w:rPr>
      </w:pPr>
      <w:r w:rsidRPr="00B86D89">
        <w:rPr>
          <w:rFonts w:ascii="TH SarabunPSK" w:hAnsi="TH SarabunPSK" w:cs="TH SarabunPSK"/>
          <w:b/>
          <w:bCs/>
          <w:sz w:val="32"/>
          <w:szCs w:val="32"/>
        </w:rPr>
        <w:lastRenderedPageBreak/>
        <w:t>First Academic Year</w:t>
      </w:r>
    </w:p>
    <w:p w:rsidR="00D74878" w:rsidRPr="00B86D89" w:rsidRDefault="00D74878" w:rsidP="00D74878">
      <w:pPr>
        <w:spacing w:after="0"/>
        <w:ind w:left="360"/>
        <w:rPr>
          <w:rFonts w:ascii="TH SarabunPSK" w:hAnsi="TH SarabunPSK" w:cs="TH SarabunPSK"/>
          <w:sz w:val="32"/>
          <w:szCs w:val="32"/>
        </w:rPr>
      </w:pPr>
      <w:r w:rsidRPr="00B86D89">
        <w:rPr>
          <w:rFonts w:ascii="TH SarabunPSK" w:hAnsi="TH SarabunPSK" w:cs="TH SarabunPSK"/>
          <w:sz w:val="32"/>
          <w:szCs w:val="32"/>
        </w:rPr>
        <w:t xml:space="preserve">Calculus 1, Physics 1, Physics Laboratory 1, Chemistry, Chemistry Laboratory, Mathematics in Daily Use, General English, Engineering Drawing, Calculus 2, Physics 2, Physics Laboratory 2, Civic Duty and Morality, English Conversation, Computer Programming, Engineering Materials, Chemistry for Materials Engineer  </w:t>
      </w:r>
    </w:p>
    <w:p w:rsidR="00D74878" w:rsidRPr="00B86D89" w:rsidRDefault="00D74878" w:rsidP="00D74878">
      <w:pPr>
        <w:spacing w:after="0"/>
        <w:ind w:left="360"/>
        <w:rPr>
          <w:rFonts w:ascii="TH SarabunPSK" w:hAnsi="TH SarabunPSK" w:cs="TH SarabunPSK"/>
          <w:sz w:val="32"/>
          <w:szCs w:val="32"/>
        </w:rPr>
      </w:pPr>
    </w:p>
    <w:p w:rsidR="00D74878" w:rsidRPr="00B86D89" w:rsidRDefault="00D74878" w:rsidP="00D74878">
      <w:pPr>
        <w:spacing w:after="0"/>
        <w:ind w:left="360"/>
        <w:rPr>
          <w:rFonts w:ascii="TH SarabunPSK" w:hAnsi="TH SarabunPSK" w:cs="TH SarabunPSK"/>
          <w:b/>
          <w:bCs/>
          <w:sz w:val="32"/>
          <w:szCs w:val="32"/>
        </w:rPr>
      </w:pPr>
      <w:r w:rsidRPr="00B86D89">
        <w:rPr>
          <w:rFonts w:ascii="TH SarabunPSK" w:hAnsi="TH SarabunPSK" w:cs="TH SarabunPSK"/>
          <w:b/>
          <w:bCs/>
          <w:sz w:val="32"/>
          <w:szCs w:val="32"/>
        </w:rPr>
        <w:t>Second Academic Year</w:t>
      </w:r>
    </w:p>
    <w:p w:rsidR="00D74878" w:rsidRPr="00B86D89" w:rsidRDefault="00D74878" w:rsidP="00D74878">
      <w:pPr>
        <w:spacing w:after="0"/>
        <w:ind w:left="360"/>
        <w:rPr>
          <w:rFonts w:ascii="TH SarabunPSK" w:hAnsi="TH SarabunPSK" w:cs="TH SarabunPSK"/>
          <w:sz w:val="32"/>
          <w:szCs w:val="32"/>
        </w:rPr>
      </w:pPr>
      <w:r w:rsidRPr="00B86D89">
        <w:rPr>
          <w:rFonts w:ascii="TH SarabunPSK" w:hAnsi="TH SarabunPSK" w:cs="TH SarabunPSK"/>
          <w:sz w:val="32"/>
          <w:szCs w:val="32"/>
        </w:rPr>
        <w:t>Calculus 3, Science and Technology, Manufacturing Processes, Manufacturing Processes, Laboratory for Materials Engineering, Introduction to Polymer Engineering, Introduction to Metallurgical Engineering, Introduction to Ceramic Engineering, Safety Engineering, Engineering Mechanics, Fundamentals of Electrical Engineering, Report Writing and Information Science, English for Communication, Properties of Polymer, Principle of Polymerization</w:t>
      </w:r>
    </w:p>
    <w:p w:rsidR="00D74878" w:rsidRPr="00B86D89" w:rsidRDefault="00D74878" w:rsidP="00D74878">
      <w:pPr>
        <w:spacing w:after="0"/>
        <w:ind w:left="360"/>
        <w:rPr>
          <w:rFonts w:ascii="TH SarabunPSK" w:hAnsi="TH SarabunPSK" w:cs="TH SarabunPSK"/>
          <w:sz w:val="32"/>
          <w:szCs w:val="32"/>
        </w:rPr>
      </w:pPr>
    </w:p>
    <w:p w:rsidR="00D74878" w:rsidRPr="00B86D89" w:rsidRDefault="00D74878" w:rsidP="00D74878">
      <w:pPr>
        <w:spacing w:after="0"/>
        <w:ind w:left="360"/>
        <w:rPr>
          <w:rFonts w:ascii="TH SarabunPSK" w:hAnsi="TH SarabunPSK" w:cs="TH SarabunPSK"/>
          <w:b/>
          <w:bCs/>
          <w:sz w:val="32"/>
          <w:szCs w:val="32"/>
        </w:rPr>
      </w:pPr>
      <w:r w:rsidRPr="00B86D89">
        <w:rPr>
          <w:rFonts w:ascii="TH SarabunPSK" w:hAnsi="TH SarabunPSK" w:cs="TH SarabunPSK"/>
          <w:b/>
          <w:bCs/>
          <w:sz w:val="32"/>
          <w:szCs w:val="32"/>
        </w:rPr>
        <w:t>Third Academic Year</w:t>
      </w:r>
    </w:p>
    <w:p w:rsidR="00D74878" w:rsidRPr="00B86D89" w:rsidRDefault="00D74878" w:rsidP="00D74878">
      <w:pPr>
        <w:spacing w:after="0"/>
        <w:ind w:left="360"/>
        <w:rPr>
          <w:rFonts w:ascii="TH SarabunPSK" w:hAnsi="TH SarabunPSK" w:cs="TH SarabunPSK"/>
          <w:sz w:val="32"/>
          <w:szCs w:val="32"/>
        </w:rPr>
      </w:pPr>
      <w:r w:rsidRPr="00B86D89">
        <w:rPr>
          <w:rFonts w:ascii="TH SarabunPSK" w:hAnsi="TH SarabunPSK" w:cs="TH SarabunPSK"/>
          <w:sz w:val="32"/>
          <w:szCs w:val="32"/>
        </w:rPr>
        <w:t>Introduction to Engineering Statistics, English for Career, Quality Control, Thermodynamics of Materials, Basic of Polymer Laboratory, Polymer Testing, Polymer Characterization, Introduction to Polymer Rheology and Applications, English Reading, Recreation for Quality of Life, Pre Co</w:t>
      </w:r>
      <w:r w:rsidRPr="00B86D89">
        <w:rPr>
          <w:rFonts w:ascii="TH SarabunPSK" w:hAnsi="TH SarabunPSK" w:cs="TH SarabunPSK"/>
          <w:sz w:val="32"/>
          <w:szCs w:val="32"/>
          <w:cs/>
        </w:rPr>
        <w:t>-</w:t>
      </w:r>
      <w:r w:rsidRPr="00B86D89">
        <w:rPr>
          <w:rFonts w:ascii="TH SarabunPSK" w:hAnsi="TH SarabunPSK" w:cs="TH SarabunPSK"/>
          <w:sz w:val="32"/>
          <w:szCs w:val="32"/>
        </w:rPr>
        <w:t xml:space="preserve">operative Education and Pre Practicum Materials Engineering, Materials Engineering Pre </w:t>
      </w:r>
      <w:proofErr w:type="gramStart"/>
      <w:r w:rsidRPr="00B86D89">
        <w:rPr>
          <w:rFonts w:ascii="TH SarabunPSK" w:hAnsi="TH SarabunPSK" w:cs="TH SarabunPSK"/>
          <w:sz w:val="32"/>
          <w:szCs w:val="32"/>
        </w:rPr>
        <w:t>Project ,</w:t>
      </w:r>
      <w:proofErr w:type="gramEnd"/>
      <w:r w:rsidRPr="00B86D89">
        <w:rPr>
          <w:rFonts w:ascii="TH SarabunPSK" w:hAnsi="TH SarabunPSK" w:cs="TH SarabunPSK"/>
          <w:sz w:val="32"/>
          <w:szCs w:val="32"/>
        </w:rPr>
        <w:t xml:space="preserve"> Polymer Processing, Polymer Processing Laboratory</w:t>
      </w:r>
    </w:p>
    <w:p w:rsidR="00D74878" w:rsidRPr="00B86D89" w:rsidRDefault="00D74878" w:rsidP="00D74878">
      <w:pPr>
        <w:spacing w:after="0"/>
        <w:ind w:left="360"/>
        <w:rPr>
          <w:rFonts w:ascii="TH SarabunPSK" w:hAnsi="TH SarabunPSK" w:cs="TH SarabunPSK"/>
          <w:sz w:val="32"/>
          <w:szCs w:val="32"/>
        </w:rPr>
      </w:pPr>
    </w:p>
    <w:p w:rsidR="00D74878" w:rsidRPr="00B86D89" w:rsidRDefault="00D74878" w:rsidP="00D74878">
      <w:pPr>
        <w:spacing w:after="0"/>
        <w:ind w:left="360"/>
        <w:rPr>
          <w:rFonts w:ascii="TH SarabunPSK" w:hAnsi="TH SarabunPSK" w:cs="TH SarabunPSK"/>
          <w:b/>
          <w:bCs/>
          <w:sz w:val="32"/>
          <w:szCs w:val="32"/>
        </w:rPr>
      </w:pPr>
      <w:r w:rsidRPr="00B86D89">
        <w:rPr>
          <w:rFonts w:ascii="TH SarabunPSK" w:hAnsi="TH SarabunPSK" w:cs="TH SarabunPSK"/>
          <w:b/>
          <w:bCs/>
          <w:sz w:val="32"/>
          <w:szCs w:val="32"/>
        </w:rPr>
        <w:t>Fourth Academic Year</w:t>
      </w:r>
    </w:p>
    <w:p w:rsidR="00D74878" w:rsidRPr="00B86D89" w:rsidRDefault="00D74878" w:rsidP="00D74878">
      <w:pPr>
        <w:spacing w:after="0"/>
        <w:ind w:left="360"/>
        <w:rPr>
          <w:rFonts w:ascii="TH SarabunPSK" w:hAnsi="TH SarabunPSK" w:cs="TH SarabunPSK"/>
          <w:sz w:val="32"/>
          <w:szCs w:val="32"/>
        </w:rPr>
      </w:pPr>
      <w:r w:rsidRPr="00B86D89">
        <w:rPr>
          <w:rFonts w:ascii="TH SarabunPSK" w:hAnsi="TH SarabunPSK" w:cs="TH SarabunPSK"/>
          <w:sz w:val="32"/>
          <w:szCs w:val="32"/>
        </w:rPr>
        <w:t>Co</w:t>
      </w:r>
      <w:r w:rsidRPr="00B86D89">
        <w:rPr>
          <w:rFonts w:ascii="TH SarabunPSK" w:hAnsi="TH SarabunPSK" w:cs="TH SarabunPSK"/>
          <w:sz w:val="32"/>
          <w:szCs w:val="32"/>
          <w:cs/>
        </w:rPr>
        <w:t>-</w:t>
      </w:r>
      <w:r w:rsidRPr="00B86D89">
        <w:rPr>
          <w:rFonts w:ascii="TH SarabunPSK" w:hAnsi="TH SarabunPSK" w:cs="TH SarabunPSK"/>
          <w:sz w:val="32"/>
          <w:szCs w:val="32"/>
        </w:rPr>
        <w:t xml:space="preserve">operative Education, English for Communication, Materials Engineering Project </w:t>
      </w:r>
    </w:p>
    <w:p w:rsidR="00D74878" w:rsidRDefault="00D74878" w:rsidP="00D74878">
      <w:pPr>
        <w:spacing w:after="0"/>
        <w:ind w:left="360"/>
        <w:rPr>
          <w:rFonts w:ascii="TH SarabunPSK" w:hAnsi="TH SarabunPSK" w:cs="TH SarabunPSK"/>
          <w:sz w:val="32"/>
          <w:szCs w:val="32"/>
        </w:rPr>
      </w:pPr>
      <w:r w:rsidRPr="00B86D89">
        <w:rPr>
          <w:rFonts w:ascii="TH SarabunPSK" w:hAnsi="TH SarabunPSK" w:cs="TH SarabunPSK"/>
          <w:sz w:val="32"/>
          <w:szCs w:val="32"/>
        </w:rPr>
        <w:t>Petrochemical Product, Plastic Mold Design, Rubber Technology and Processes</w:t>
      </w:r>
    </w:p>
    <w:p w:rsidR="00D74878" w:rsidRDefault="00D74878" w:rsidP="00D74878">
      <w:pPr>
        <w:spacing w:after="0"/>
        <w:ind w:left="360"/>
        <w:rPr>
          <w:rFonts w:ascii="TH SarabunPSK" w:hAnsi="TH SarabunPSK" w:cs="TH SarabunPSK"/>
          <w:sz w:val="32"/>
          <w:szCs w:val="32"/>
        </w:rPr>
      </w:pPr>
    </w:p>
    <w:p w:rsidR="00D74878" w:rsidRPr="00B86D89" w:rsidRDefault="00D74878" w:rsidP="00D74878">
      <w:pPr>
        <w:spacing w:after="0"/>
        <w:ind w:left="360"/>
        <w:rPr>
          <w:rFonts w:ascii="TH SarabunPSK" w:hAnsi="TH SarabunPSK" w:cs="TH SarabunPSK"/>
          <w:sz w:val="32"/>
          <w:szCs w:val="32"/>
          <w:u w:val="single"/>
        </w:rPr>
      </w:pPr>
      <w:r w:rsidRPr="00B86D89">
        <w:rPr>
          <w:rFonts w:ascii="TH SarabunPSK" w:hAnsi="TH SarabunPSK" w:cs="TH SarabunPSK"/>
          <w:sz w:val="32"/>
          <w:szCs w:val="32"/>
          <w:u w:val="single"/>
        </w:rPr>
        <w:t>Metallurgy Major</w:t>
      </w:r>
    </w:p>
    <w:p w:rsidR="00D74878" w:rsidRPr="00B86D89" w:rsidRDefault="00D74878" w:rsidP="00D74878">
      <w:pPr>
        <w:spacing w:after="0"/>
        <w:ind w:left="360"/>
        <w:rPr>
          <w:rFonts w:ascii="TH SarabunPSK" w:hAnsi="TH SarabunPSK" w:cs="TH SarabunPSK"/>
          <w:b/>
          <w:bCs/>
          <w:sz w:val="32"/>
          <w:szCs w:val="32"/>
        </w:rPr>
      </w:pPr>
      <w:r w:rsidRPr="00B86D89">
        <w:rPr>
          <w:rFonts w:ascii="TH SarabunPSK" w:hAnsi="TH SarabunPSK" w:cs="TH SarabunPSK"/>
          <w:b/>
          <w:bCs/>
          <w:sz w:val="32"/>
          <w:szCs w:val="32"/>
        </w:rPr>
        <w:t>First Academic Year</w:t>
      </w:r>
    </w:p>
    <w:p w:rsidR="00D74878" w:rsidRPr="00B86D89" w:rsidRDefault="00D74878" w:rsidP="00D74878">
      <w:pPr>
        <w:spacing w:after="0"/>
        <w:ind w:left="360"/>
        <w:rPr>
          <w:rFonts w:ascii="TH SarabunPSK" w:hAnsi="TH SarabunPSK" w:cs="TH SarabunPSK"/>
          <w:sz w:val="32"/>
          <w:szCs w:val="32"/>
        </w:rPr>
      </w:pPr>
      <w:r w:rsidRPr="00B86D89">
        <w:rPr>
          <w:rFonts w:ascii="TH SarabunPSK" w:hAnsi="TH SarabunPSK" w:cs="TH SarabunPSK"/>
          <w:sz w:val="32"/>
          <w:szCs w:val="32"/>
        </w:rPr>
        <w:t xml:space="preserve">Calculus 1, Physics 1, Physics Laboratory 1, Chemistry, Chemistry Laboratory, Mathematics in Daily Use, General English, Engineering Drawing, Calculus 2, Physics 2, Physics Laboratory 2, Civic Duty and Morality, English Conversation, Computer Programming, Engineering Materials, Chemistry for Materials Engineer  </w:t>
      </w:r>
    </w:p>
    <w:p w:rsidR="00D74878" w:rsidRPr="00B86D89" w:rsidRDefault="00D74878" w:rsidP="00D74878">
      <w:pPr>
        <w:spacing w:after="0"/>
        <w:ind w:left="360"/>
        <w:rPr>
          <w:rFonts w:ascii="TH SarabunPSK" w:hAnsi="TH SarabunPSK" w:cs="TH SarabunPSK"/>
          <w:sz w:val="32"/>
          <w:szCs w:val="32"/>
          <w:cs/>
        </w:rPr>
      </w:pPr>
    </w:p>
    <w:p w:rsidR="00D74878" w:rsidRPr="00B86D89" w:rsidRDefault="00D74878" w:rsidP="00D74878">
      <w:pPr>
        <w:spacing w:after="0"/>
        <w:ind w:left="360"/>
        <w:rPr>
          <w:rFonts w:ascii="TH SarabunPSK" w:hAnsi="TH SarabunPSK" w:cs="TH SarabunPSK"/>
          <w:b/>
          <w:bCs/>
          <w:sz w:val="32"/>
          <w:szCs w:val="32"/>
        </w:rPr>
      </w:pPr>
      <w:r w:rsidRPr="00B86D89">
        <w:rPr>
          <w:rFonts w:ascii="TH SarabunPSK" w:hAnsi="TH SarabunPSK" w:cs="TH SarabunPSK"/>
          <w:b/>
          <w:bCs/>
          <w:sz w:val="32"/>
          <w:szCs w:val="32"/>
        </w:rPr>
        <w:lastRenderedPageBreak/>
        <w:t>Second Academic Year</w:t>
      </w:r>
    </w:p>
    <w:p w:rsidR="00D74878" w:rsidRPr="00B86D89" w:rsidRDefault="00D74878" w:rsidP="00D74878">
      <w:pPr>
        <w:spacing w:after="0"/>
        <w:ind w:left="360"/>
        <w:rPr>
          <w:rFonts w:ascii="TH SarabunPSK" w:hAnsi="TH SarabunPSK" w:cs="TH SarabunPSK"/>
          <w:sz w:val="32"/>
          <w:szCs w:val="32"/>
        </w:rPr>
      </w:pPr>
      <w:r w:rsidRPr="00B86D89">
        <w:rPr>
          <w:rFonts w:ascii="TH SarabunPSK" w:hAnsi="TH SarabunPSK" w:cs="TH SarabunPSK"/>
          <w:sz w:val="32"/>
          <w:szCs w:val="32"/>
        </w:rPr>
        <w:t>Calculus 3, Science and Technology, Manufacturing Processes, Manufacturing Processes, Laboratory for Materials Engineering, Introduction to Polymer Engineering, Introduction to Metallurgical Engineering, Introduction to Ceramic Engineering, Safety Engineering, Engineering Mechanics, Fundamentals of Electrical Engineering, Report Writing and Information Science, English for Communication, Properties of Metal, Metal Testing</w:t>
      </w:r>
    </w:p>
    <w:p w:rsidR="00D74878" w:rsidRPr="00B86D89" w:rsidRDefault="00D74878" w:rsidP="00D74878">
      <w:pPr>
        <w:spacing w:after="0"/>
        <w:ind w:left="360"/>
        <w:rPr>
          <w:rFonts w:ascii="TH SarabunPSK" w:hAnsi="TH SarabunPSK" w:cs="TH SarabunPSK"/>
          <w:sz w:val="32"/>
          <w:szCs w:val="32"/>
        </w:rPr>
      </w:pPr>
    </w:p>
    <w:p w:rsidR="00D74878" w:rsidRPr="00B86D89" w:rsidRDefault="00D74878" w:rsidP="00D74878">
      <w:pPr>
        <w:spacing w:after="0"/>
        <w:ind w:left="360"/>
        <w:rPr>
          <w:rFonts w:ascii="TH SarabunPSK" w:hAnsi="TH SarabunPSK" w:cs="TH SarabunPSK"/>
          <w:b/>
          <w:bCs/>
          <w:sz w:val="32"/>
          <w:szCs w:val="32"/>
        </w:rPr>
      </w:pPr>
      <w:r w:rsidRPr="00B86D89">
        <w:rPr>
          <w:rFonts w:ascii="TH SarabunPSK" w:hAnsi="TH SarabunPSK" w:cs="TH SarabunPSK"/>
          <w:b/>
          <w:bCs/>
          <w:sz w:val="32"/>
          <w:szCs w:val="32"/>
        </w:rPr>
        <w:t>Third Academic Year</w:t>
      </w:r>
    </w:p>
    <w:p w:rsidR="00D74878" w:rsidRPr="00B86D89" w:rsidRDefault="00D74878" w:rsidP="00D74878">
      <w:pPr>
        <w:spacing w:after="0"/>
        <w:ind w:left="360"/>
        <w:rPr>
          <w:rFonts w:ascii="TH SarabunPSK" w:hAnsi="TH SarabunPSK" w:cs="TH SarabunPSK"/>
          <w:sz w:val="32"/>
          <w:szCs w:val="32"/>
        </w:rPr>
      </w:pPr>
      <w:r w:rsidRPr="00B86D89">
        <w:rPr>
          <w:rFonts w:ascii="TH SarabunPSK" w:hAnsi="TH SarabunPSK" w:cs="TH SarabunPSK"/>
          <w:sz w:val="32"/>
          <w:szCs w:val="32"/>
        </w:rPr>
        <w:t>English for Career, Introduction to Engineering Statistics, Metal Characterization, Physical Metallurgy, Chemical Metallurgy, Quality Control, Thermodynamics of Materials, English Reading, Recreation for Quality of Life, Pre Co</w:t>
      </w:r>
      <w:r w:rsidRPr="00B86D89">
        <w:rPr>
          <w:rFonts w:ascii="TH SarabunPSK" w:hAnsi="TH SarabunPSK" w:cs="TH SarabunPSK"/>
          <w:sz w:val="32"/>
          <w:szCs w:val="32"/>
          <w:cs/>
        </w:rPr>
        <w:t>-</w:t>
      </w:r>
      <w:r w:rsidRPr="00B86D89">
        <w:rPr>
          <w:rFonts w:ascii="TH SarabunPSK" w:hAnsi="TH SarabunPSK" w:cs="TH SarabunPSK"/>
          <w:sz w:val="32"/>
          <w:szCs w:val="32"/>
        </w:rPr>
        <w:t>operative Education and Pre Practicum Materials Engineering, Materials Engineering Pre Project, Metals Forming, Foundry Engineering 1, Practical Foundry Engineering Laboratory 1</w:t>
      </w:r>
    </w:p>
    <w:p w:rsidR="00D74878" w:rsidRPr="00B86D89" w:rsidRDefault="00D74878" w:rsidP="00D74878">
      <w:pPr>
        <w:spacing w:after="0"/>
        <w:ind w:left="360"/>
        <w:rPr>
          <w:rFonts w:ascii="TH SarabunPSK" w:hAnsi="TH SarabunPSK" w:cs="TH SarabunPSK"/>
          <w:sz w:val="32"/>
          <w:szCs w:val="32"/>
        </w:rPr>
      </w:pPr>
    </w:p>
    <w:p w:rsidR="00D74878" w:rsidRPr="00B86D89" w:rsidRDefault="00D74878" w:rsidP="00D74878">
      <w:pPr>
        <w:spacing w:after="0"/>
        <w:ind w:left="360"/>
        <w:rPr>
          <w:rFonts w:ascii="TH SarabunPSK" w:hAnsi="TH SarabunPSK" w:cs="TH SarabunPSK"/>
          <w:b/>
          <w:bCs/>
          <w:sz w:val="32"/>
          <w:szCs w:val="32"/>
        </w:rPr>
      </w:pPr>
      <w:r w:rsidRPr="00B86D89">
        <w:rPr>
          <w:rFonts w:ascii="TH SarabunPSK" w:hAnsi="TH SarabunPSK" w:cs="TH SarabunPSK"/>
          <w:b/>
          <w:bCs/>
          <w:sz w:val="32"/>
          <w:szCs w:val="32"/>
        </w:rPr>
        <w:t>Fourth Academic Year</w:t>
      </w:r>
      <w:r w:rsidRPr="00B86D89">
        <w:rPr>
          <w:rFonts w:ascii="TH SarabunPSK" w:hAnsi="TH SarabunPSK" w:cs="TH SarabunPSK"/>
          <w:sz w:val="32"/>
          <w:szCs w:val="32"/>
        </w:rPr>
        <w:tab/>
      </w:r>
    </w:p>
    <w:p w:rsidR="00D74878" w:rsidRPr="00B86D89" w:rsidRDefault="00D74878" w:rsidP="00D74878">
      <w:pPr>
        <w:spacing w:after="0"/>
        <w:ind w:left="360"/>
        <w:rPr>
          <w:rFonts w:ascii="TH SarabunPSK" w:hAnsi="TH SarabunPSK" w:cs="TH SarabunPSK"/>
          <w:sz w:val="32"/>
          <w:szCs w:val="32"/>
        </w:rPr>
      </w:pPr>
      <w:r w:rsidRPr="00B86D89">
        <w:rPr>
          <w:rFonts w:ascii="TH SarabunPSK" w:hAnsi="TH SarabunPSK" w:cs="TH SarabunPSK"/>
          <w:sz w:val="32"/>
          <w:szCs w:val="32"/>
        </w:rPr>
        <w:t>Co</w:t>
      </w:r>
      <w:r w:rsidRPr="00B86D89">
        <w:rPr>
          <w:rFonts w:ascii="TH SarabunPSK" w:hAnsi="TH SarabunPSK" w:cs="TH SarabunPSK"/>
          <w:sz w:val="32"/>
          <w:szCs w:val="32"/>
          <w:cs/>
        </w:rPr>
        <w:t>-</w:t>
      </w:r>
      <w:r w:rsidRPr="00B86D89">
        <w:rPr>
          <w:rFonts w:ascii="TH SarabunPSK" w:hAnsi="TH SarabunPSK" w:cs="TH SarabunPSK"/>
          <w:sz w:val="32"/>
          <w:szCs w:val="32"/>
        </w:rPr>
        <w:t xml:space="preserve">operative Education, English for Communication, Materials Engineering Project </w:t>
      </w:r>
    </w:p>
    <w:p w:rsidR="00D74878" w:rsidRPr="00B86D89" w:rsidRDefault="00D74878" w:rsidP="00D74878">
      <w:pPr>
        <w:spacing w:after="0"/>
        <w:ind w:left="360"/>
        <w:rPr>
          <w:rFonts w:ascii="TH Sarabun New" w:hAnsi="TH Sarabun New" w:cs="TH Sarabun New"/>
          <w:sz w:val="32"/>
          <w:szCs w:val="32"/>
        </w:rPr>
      </w:pPr>
      <w:r w:rsidRPr="00B86D89">
        <w:rPr>
          <w:rFonts w:ascii="TH SarabunPSK" w:hAnsi="TH SarabunPSK" w:cs="TH SarabunPSK"/>
          <w:sz w:val="32"/>
          <w:szCs w:val="32"/>
        </w:rPr>
        <w:t>Foundry Engineering 2, Practical</w:t>
      </w:r>
    </w:p>
    <w:p w:rsidR="006A31B8" w:rsidRPr="00D74878" w:rsidRDefault="006A31B8" w:rsidP="00D74878"/>
    <w:sectPr w:rsidR="006A31B8" w:rsidRPr="00D748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H SarabunPSK">
    <w:panose1 w:val="020B0500040200020003"/>
    <w:charset w:val="00"/>
    <w:family w:val="swiss"/>
    <w:pitch w:val="variable"/>
    <w:sig w:usb0="A100006F" w:usb1="5000205A" w:usb2="00000000" w:usb3="00000000" w:csb0="00010183" w:csb1="00000000"/>
  </w:font>
  <w:font w:name="TH Sarabun New">
    <w:panose1 w:val="020B0500040200020003"/>
    <w:charset w:val="00"/>
    <w:family w:val="swiss"/>
    <w:pitch w:val="variable"/>
    <w:sig w:usb0="A100006F" w:usb1="5000205A" w:usb2="00000000" w:usb3="00000000" w:csb0="0001018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25FE3"/>
    <w:multiLevelType w:val="hybridMultilevel"/>
    <w:tmpl w:val="8E6E8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F33B26"/>
    <w:multiLevelType w:val="hybridMultilevel"/>
    <w:tmpl w:val="BBFAF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4B3680"/>
    <w:multiLevelType w:val="hybridMultilevel"/>
    <w:tmpl w:val="5694C15E"/>
    <w:lvl w:ilvl="0" w:tplc="26FE4DE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1D60C65"/>
    <w:multiLevelType w:val="hybridMultilevel"/>
    <w:tmpl w:val="54047B06"/>
    <w:lvl w:ilvl="0" w:tplc="04090005">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 w15:restartNumberingAfterBreak="0">
    <w:nsid w:val="723823E3"/>
    <w:multiLevelType w:val="hybridMultilevel"/>
    <w:tmpl w:val="E32A7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D0D"/>
    <w:rsid w:val="00160D0D"/>
    <w:rsid w:val="00204821"/>
    <w:rsid w:val="006A31B8"/>
    <w:rsid w:val="00893C7F"/>
    <w:rsid w:val="00D63A36"/>
    <w:rsid w:val="00D748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C0E44"/>
  <w15:chartTrackingRefBased/>
  <w15:docId w15:val="{CC28E081-8713-4A67-A431-D2BC1BC4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0D"/>
    <w:pPr>
      <w:spacing w:after="200" w:line="276" w:lineRule="auto"/>
    </w:pPr>
    <w:rPr>
      <w:rFonts w:eastAsia="SimSu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D0D"/>
    <w:pPr>
      <w:ind w:left="720"/>
      <w:contextualSpacing/>
    </w:pPr>
  </w:style>
  <w:style w:type="character" w:styleId="a4">
    <w:name w:val="Subtle Emphasis"/>
    <w:basedOn w:val="a0"/>
    <w:uiPriority w:val="19"/>
    <w:qFormat/>
    <w:rsid w:val="00204821"/>
    <w:rPr>
      <w:i/>
      <w:iCs/>
      <w:color w:val="404040" w:themeColor="text1" w:themeTint="BF"/>
    </w:rPr>
  </w:style>
  <w:style w:type="paragraph" w:customStyle="1" w:styleId="Default">
    <w:name w:val="Default"/>
    <w:rsid w:val="00D74878"/>
    <w:pPr>
      <w:widowControl w:val="0"/>
      <w:autoSpaceDE w:val="0"/>
      <w:autoSpaceDN w:val="0"/>
      <w:adjustRightInd w:val="0"/>
      <w:spacing w:after="0" w:line="240" w:lineRule="auto"/>
    </w:pPr>
    <w:rPr>
      <w:rFonts w:ascii="Angsana New" w:eastAsia="SimSun" w:hAnsi="Angsana New" w:cs="Angsana New"/>
      <w:color w:val="000000"/>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3403</Characters>
  <Application>Microsoft Office Word</Application>
  <DocSecurity>0</DocSecurity>
  <Lines>28</Lines>
  <Paragraphs>7</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2018-04-30T02:44:00Z</dcterms:created>
  <dcterms:modified xsi:type="dcterms:W3CDTF">2018-04-30T02:44:00Z</dcterms:modified>
</cp:coreProperties>
</file>